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4A0" w:firstRow="1" w:lastRow="0" w:firstColumn="1" w:lastColumn="0" w:noHBand="0" w:noVBand="1"/>
      </w:tblPr>
      <w:tblGrid>
        <w:gridCol w:w="2337"/>
        <w:gridCol w:w="4675"/>
        <w:gridCol w:w="2338"/>
      </w:tblGrid>
      <w:tr w:rsidR="00103175" w14:paraId="6B7D80AF" w14:textId="77777777" w:rsidTr="00103175">
        <w:trPr>
          <w:trHeight w:val="1008"/>
        </w:trPr>
        <w:tc>
          <w:tcPr>
            <w:tcW w:w="2337" w:type="dxa"/>
            <w:vAlign w:val="center"/>
          </w:tcPr>
          <w:p w14:paraId="6110C9D6" w14:textId="7A39B913" w:rsidR="00103175" w:rsidRDefault="00103175" w:rsidP="00103175">
            <w:proofErr w:type="spellStart"/>
            <w:r>
              <w:t>Yapılan</w:t>
            </w:r>
            <w:proofErr w:type="spellEnd"/>
            <w:r>
              <w:t xml:space="preserve"> </w:t>
            </w:r>
            <w:proofErr w:type="spellStart"/>
            <w:r>
              <w:t>Uygulama</w:t>
            </w:r>
            <w:proofErr w:type="spellEnd"/>
            <w:r>
              <w:t>:</w:t>
            </w:r>
          </w:p>
          <w:p w14:paraId="5C1C002A" w14:textId="77777777" w:rsidR="00103175" w:rsidRDefault="00103175" w:rsidP="00103175"/>
        </w:tc>
        <w:tc>
          <w:tcPr>
            <w:tcW w:w="4675" w:type="dxa"/>
            <w:vAlign w:val="center"/>
          </w:tcPr>
          <w:p w14:paraId="181D8A65" w14:textId="012C163F" w:rsidR="0053551A" w:rsidRDefault="00A57945" w:rsidP="00A57945">
            <w:pPr>
              <w:rPr>
                <w:color w:val="FF0000"/>
              </w:rPr>
            </w:pPr>
            <w:r>
              <w:rPr>
                <w:color w:val="FF0000"/>
              </w:rPr>
              <w:t>[</w:t>
            </w:r>
            <w:proofErr w:type="spellStart"/>
            <w:r w:rsidRPr="0053551A">
              <w:rPr>
                <w:b/>
                <w:bCs/>
                <w:color w:val="FF0000"/>
              </w:rPr>
              <w:t>Grup</w:t>
            </w:r>
            <w:proofErr w:type="spellEnd"/>
            <w:r w:rsidRPr="0053551A">
              <w:rPr>
                <w:b/>
                <w:bCs/>
                <w:color w:val="FF0000"/>
              </w:rPr>
              <w:t xml:space="preserve"> 1</w:t>
            </w:r>
            <w:r>
              <w:rPr>
                <w:color w:val="FF0000"/>
              </w:rPr>
              <w:t xml:space="preserve"> için </w:t>
            </w:r>
            <w:proofErr w:type="spellStart"/>
            <w:r>
              <w:rPr>
                <w:color w:val="FF0000"/>
              </w:rPr>
              <w:t>Tersane</w:t>
            </w:r>
            <w:proofErr w:type="spellEnd"/>
            <w:r>
              <w:rPr>
                <w:color w:val="FF0000"/>
              </w:rPr>
              <w:t xml:space="preserve"> </w:t>
            </w:r>
            <w:proofErr w:type="spellStart"/>
            <w:r>
              <w:rPr>
                <w:color w:val="FF0000"/>
              </w:rPr>
              <w:t>Stajı</w:t>
            </w:r>
            <w:proofErr w:type="spellEnd"/>
            <w:r>
              <w:rPr>
                <w:color w:val="FF0000"/>
              </w:rPr>
              <w:t xml:space="preserve"> (5 gün), </w:t>
            </w:r>
            <w:r w:rsidRPr="00A57945">
              <w:rPr>
                <w:color w:val="FF0000"/>
              </w:rPr>
              <w:t xml:space="preserve">Gemi ve Deniz </w:t>
            </w:r>
            <w:proofErr w:type="spellStart"/>
            <w:r w:rsidRPr="00A57945">
              <w:rPr>
                <w:color w:val="FF0000"/>
              </w:rPr>
              <w:t>Yapı</w:t>
            </w:r>
            <w:proofErr w:type="spellEnd"/>
            <w:r>
              <w:rPr>
                <w:color w:val="FF0000"/>
              </w:rPr>
              <w:t xml:space="preserve"> </w:t>
            </w:r>
            <w:proofErr w:type="spellStart"/>
            <w:r w:rsidRPr="00A57945">
              <w:rPr>
                <w:color w:val="FF0000"/>
              </w:rPr>
              <w:t>Elemanı</w:t>
            </w:r>
            <w:proofErr w:type="spellEnd"/>
            <w:r w:rsidRPr="00A57945">
              <w:rPr>
                <w:color w:val="FF0000"/>
              </w:rPr>
              <w:t xml:space="preserve"> </w:t>
            </w:r>
            <w:proofErr w:type="spellStart"/>
            <w:r w:rsidRPr="00A57945">
              <w:rPr>
                <w:color w:val="FF0000"/>
              </w:rPr>
              <w:t>Hazırlama</w:t>
            </w:r>
            <w:proofErr w:type="spellEnd"/>
            <w:r w:rsidRPr="00A57945">
              <w:rPr>
                <w:color w:val="FF0000"/>
              </w:rPr>
              <w:t xml:space="preserve"> </w:t>
            </w:r>
            <w:proofErr w:type="spellStart"/>
            <w:r w:rsidRPr="00A57945">
              <w:rPr>
                <w:color w:val="FF0000"/>
              </w:rPr>
              <w:t>Stajı</w:t>
            </w:r>
            <w:proofErr w:type="spellEnd"/>
            <w:r w:rsidRPr="00A57945">
              <w:rPr>
                <w:color w:val="FF0000"/>
              </w:rPr>
              <w:t xml:space="preserve"> (5</w:t>
            </w:r>
            <w:r>
              <w:rPr>
                <w:color w:val="FF0000"/>
              </w:rPr>
              <w:t xml:space="preserve"> </w:t>
            </w:r>
            <w:r w:rsidRPr="00A57945">
              <w:rPr>
                <w:color w:val="FF0000"/>
              </w:rPr>
              <w:t>gün)</w:t>
            </w:r>
            <w:r>
              <w:rPr>
                <w:color w:val="FF0000"/>
              </w:rPr>
              <w:t xml:space="preserve">, </w:t>
            </w:r>
            <w:r w:rsidRPr="00A57945">
              <w:rPr>
                <w:color w:val="FF0000"/>
              </w:rPr>
              <w:t xml:space="preserve">Gemi ve Deniz </w:t>
            </w:r>
            <w:proofErr w:type="spellStart"/>
            <w:r w:rsidRPr="00A57945">
              <w:rPr>
                <w:color w:val="FF0000"/>
              </w:rPr>
              <w:t>Yapıları</w:t>
            </w:r>
            <w:proofErr w:type="spellEnd"/>
            <w:r w:rsidR="0053551A">
              <w:rPr>
                <w:color w:val="FF0000"/>
              </w:rPr>
              <w:t xml:space="preserve"> </w:t>
            </w:r>
            <w:proofErr w:type="spellStart"/>
            <w:r w:rsidRPr="00A57945">
              <w:rPr>
                <w:color w:val="FF0000"/>
              </w:rPr>
              <w:t>Montajı</w:t>
            </w:r>
            <w:proofErr w:type="spellEnd"/>
            <w:r w:rsidRPr="00A57945">
              <w:rPr>
                <w:color w:val="FF0000"/>
              </w:rPr>
              <w:t xml:space="preserve"> I (5 gün)</w:t>
            </w:r>
            <w:r w:rsidR="0053551A">
              <w:rPr>
                <w:color w:val="FF0000"/>
              </w:rPr>
              <w:t xml:space="preserve">] </w:t>
            </w:r>
          </w:p>
          <w:p w14:paraId="3C60805D" w14:textId="77777777" w:rsidR="00103175" w:rsidRDefault="0053551A" w:rsidP="0053551A">
            <w:pPr>
              <w:rPr>
                <w:color w:val="FF0000"/>
              </w:rPr>
            </w:pPr>
            <w:r>
              <w:rPr>
                <w:color w:val="FF0000"/>
              </w:rPr>
              <w:t>[</w:t>
            </w:r>
            <w:proofErr w:type="spellStart"/>
            <w:r w:rsidRPr="0053551A">
              <w:rPr>
                <w:b/>
                <w:bCs/>
                <w:color w:val="FF0000"/>
              </w:rPr>
              <w:t>Grup</w:t>
            </w:r>
            <w:proofErr w:type="spellEnd"/>
            <w:r w:rsidRPr="0053551A">
              <w:rPr>
                <w:b/>
                <w:bCs/>
                <w:color w:val="FF0000"/>
              </w:rPr>
              <w:t xml:space="preserve"> 2</w:t>
            </w:r>
            <w:r>
              <w:rPr>
                <w:color w:val="FF0000"/>
              </w:rPr>
              <w:t xml:space="preserve"> için </w:t>
            </w:r>
            <w:r w:rsidRPr="0053551A">
              <w:rPr>
                <w:color w:val="FF0000"/>
              </w:rPr>
              <w:t xml:space="preserve">Gemi ve Deniz </w:t>
            </w:r>
            <w:proofErr w:type="spellStart"/>
            <w:r w:rsidRPr="0053551A">
              <w:rPr>
                <w:color w:val="FF0000"/>
              </w:rPr>
              <w:t>Yapıları</w:t>
            </w:r>
            <w:proofErr w:type="spellEnd"/>
            <w:r>
              <w:rPr>
                <w:color w:val="FF0000"/>
              </w:rPr>
              <w:t xml:space="preserve"> </w:t>
            </w:r>
            <w:proofErr w:type="spellStart"/>
            <w:r w:rsidRPr="0053551A">
              <w:rPr>
                <w:color w:val="FF0000"/>
              </w:rPr>
              <w:t>Montajı</w:t>
            </w:r>
            <w:proofErr w:type="spellEnd"/>
            <w:r w:rsidRPr="0053551A">
              <w:rPr>
                <w:color w:val="FF0000"/>
              </w:rPr>
              <w:t xml:space="preserve"> II (10 gün)</w:t>
            </w:r>
            <w:r>
              <w:rPr>
                <w:color w:val="FF0000"/>
              </w:rPr>
              <w:t xml:space="preserve">, </w:t>
            </w:r>
            <w:proofErr w:type="spellStart"/>
            <w:r w:rsidRPr="0053551A">
              <w:rPr>
                <w:color w:val="FF0000"/>
              </w:rPr>
              <w:t>Teçhiz</w:t>
            </w:r>
            <w:proofErr w:type="spellEnd"/>
            <w:r w:rsidRPr="0053551A">
              <w:rPr>
                <w:color w:val="FF0000"/>
              </w:rPr>
              <w:t xml:space="preserve"> ve </w:t>
            </w:r>
            <w:proofErr w:type="spellStart"/>
            <w:r w:rsidRPr="0053551A">
              <w:rPr>
                <w:color w:val="FF0000"/>
              </w:rPr>
              <w:t>Makina</w:t>
            </w:r>
            <w:proofErr w:type="spellEnd"/>
            <w:r w:rsidRPr="0053551A">
              <w:rPr>
                <w:color w:val="FF0000"/>
              </w:rPr>
              <w:t xml:space="preserve"> </w:t>
            </w:r>
            <w:proofErr w:type="spellStart"/>
            <w:r w:rsidRPr="0053551A">
              <w:rPr>
                <w:color w:val="FF0000"/>
              </w:rPr>
              <w:t>Dairesi</w:t>
            </w:r>
            <w:proofErr w:type="spellEnd"/>
            <w:r>
              <w:rPr>
                <w:color w:val="FF0000"/>
              </w:rPr>
              <w:t xml:space="preserve"> </w:t>
            </w:r>
            <w:proofErr w:type="spellStart"/>
            <w:r w:rsidRPr="0053551A">
              <w:rPr>
                <w:color w:val="FF0000"/>
              </w:rPr>
              <w:t>Montaj</w:t>
            </w:r>
            <w:proofErr w:type="spellEnd"/>
            <w:r w:rsidRPr="0053551A">
              <w:rPr>
                <w:color w:val="FF0000"/>
              </w:rPr>
              <w:t xml:space="preserve"> </w:t>
            </w:r>
            <w:proofErr w:type="spellStart"/>
            <w:r w:rsidRPr="0053551A">
              <w:rPr>
                <w:color w:val="FF0000"/>
              </w:rPr>
              <w:t>İşleri</w:t>
            </w:r>
            <w:proofErr w:type="spellEnd"/>
            <w:r w:rsidRPr="0053551A">
              <w:rPr>
                <w:color w:val="FF0000"/>
              </w:rPr>
              <w:t xml:space="preserve"> (5 gün)</w:t>
            </w:r>
            <w:r>
              <w:rPr>
                <w:color w:val="FF0000"/>
              </w:rPr>
              <w:t>]</w:t>
            </w:r>
          </w:p>
          <w:p w14:paraId="393F3AE7" w14:textId="4B6FAFA4" w:rsidR="0053551A" w:rsidRPr="00A57945" w:rsidRDefault="0053551A" w:rsidP="0053551A">
            <w:pPr>
              <w:rPr>
                <w:color w:val="FF0000"/>
              </w:rPr>
            </w:pPr>
            <w:r>
              <w:rPr>
                <w:color w:val="FF0000"/>
              </w:rPr>
              <w:t>[</w:t>
            </w:r>
            <w:proofErr w:type="spellStart"/>
            <w:r w:rsidRPr="0053551A">
              <w:rPr>
                <w:b/>
                <w:bCs/>
                <w:color w:val="FF0000"/>
              </w:rPr>
              <w:t>Grup</w:t>
            </w:r>
            <w:proofErr w:type="spellEnd"/>
            <w:r w:rsidRPr="0053551A">
              <w:rPr>
                <w:b/>
                <w:bCs/>
                <w:color w:val="FF0000"/>
              </w:rPr>
              <w:t xml:space="preserve"> </w:t>
            </w:r>
            <w:r>
              <w:rPr>
                <w:b/>
                <w:bCs/>
                <w:color w:val="FF0000"/>
              </w:rPr>
              <w:t>3</w:t>
            </w:r>
            <w:r>
              <w:rPr>
                <w:color w:val="FF0000"/>
              </w:rPr>
              <w:t xml:space="preserve"> için</w:t>
            </w:r>
            <w:r>
              <w:rPr>
                <w:color w:val="FF0000"/>
              </w:rPr>
              <w:t xml:space="preserve"> </w:t>
            </w:r>
            <w:proofErr w:type="spellStart"/>
            <w:r w:rsidRPr="0053551A">
              <w:rPr>
                <w:color w:val="FF0000"/>
              </w:rPr>
              <w:t>Seçime</w:t>
            </w:r>
            <w:proofErr w:type="spellEnd"/>
            <w:r w:rsidRPr="0053551A">
              <w:rPr>
                <w:color w:val="FF0000"/>
              </w:rPr>
              <w:t xml:space="preserve"> </w:t>
            </w:r>
            <w:proofErr w:type="spellStart"/>
            <w:r w:rsidRPr="0053551A">
              <w:rPr>
                <w:color w:val="FF0000"/>
              </w:rPr>
              <w:t>bağlı</w:t>
            </w:r>
            <w:proofErr w:type="spellEnd"/>
            <w:r w:rsidRPr="0053551A">
              <w:rPr>
                <w:color w:val="FF0000"/>
              </w:rPr>
              <w:t xml:space="preserve"> </w:t>
            </w:r>
            <w:proofErr w:type="spellStart"/>
            <w:r w:rsidRPr="0053551A">
              <w:rPr>
                <w:color w:val="FF0000"/>
              </w:rPr>
              <w:t>konular</w:t>
            </w:r>
            <w:proofErr w:type="spellEnd"/>
            <w:r w:rsidRPr="0053551A">
              <w:rPr>
                <w:color w:val="FF0000"/>
              </w:rPr>
              <w:t xml:space="preserve"> (15</w:t>
            </w:r>
            <w:r>
              <w:rPr>
                <w:color w:val="FF0000"/>
              </w:rPr>
              <w:t xml:space="preserve"> </w:t>
            </w:r>
            <w:r w:rsidRPr="0053551A">
              <w:rPr>
                <w:color w:val="FF0000"/>
              </w:rPr>
              <w:t xml:space="preserve">gün, </w:t>
            </w:r>
            <w:proofErr w:type="spellStart"/>
            <w:r w:rsidRPr="0053551A">
              <w:rPr>
                <w:color w:val="FF0000"/>
              </w:rPr>
              <w:t>Seçime</w:t>
            </w:r>
            <w:proofErr w:type="spellEnd"/>
            <w:r w:rsidRPr="0053551A">
              <w:rPr>
                <w:color w:val="FF0000"/>
              </w:rPr>
              <w:t xml:space="preserve"> </w:t>
            </w:r>
            <w:proofErr w:type="spellStart"/>
            <w:r w:rsidRPr="0053551A">
              <w:rPr>
                <w:color w:val="FF0000"/>
              </w:rPr>
              <w:t>bağlı</w:t>
            </w:r>
            <w:proofErr w:type="spellEnd"/>
            <w:r w:rsidRPr="0053551A">
              <w:rPr>
                <w:color w:val="FF0000"/>
              </w:rPr>
              <w:t xml:space="preserve"> </w:t>
            </w:r>
            <w:proofErr w:type="spellStart"/>
            <w:r w:rsidRPr="0053551A">
              <w:rPr>
                <w:color w:val="FF0000"/>
              </w:rPr>
              <w:t>konular</w:t>
            </w:r>
            <w:proofErr w:type="spellEnd"/>
            <w:r>
              <w:rPr>
                <w:color w:val="FF0000"/>
              </w:rPr>
              <w:t xml:space="preserve"> </w:t>
            </w:r>
            <w:proofErr w:type="spellStart"/>
            <w:r w:rsidRPr="0053551A">
              <w:rPr>
                <w:color w:val="FF0000"/>
              </w:rPr>
              <w:t>detaylarına</w:t>
            </w:r>
            <w:proofErr w:type="spellEnd"/>
            <w:r w:rsidRPr="0053551A">
              <w:rPr>
                <w:color w:val="FF0000"/>
              </w:rPr>
              <w:t xml:space="preserve"> </w:t>
            </w:r>
            <w:proofErr w:type="spellStart"/>
            <w:r w:rsidRPr="0053551A">
              <w:rPr>
                <w:color w:val="FF0000"/>
              </w:rPr>
              <w:t>uygun</w:t>
            </w:r>
            <w:proofErr w:type="spellEnd"/>
            <w:r w:rsidRPr="0053551A">
              <w:rPr>
                <w:color w:val="FF0000"/>
              </w:rPr>
              <w:t xml:space="preserve"> olarak)</w:t>
            </w:r>
            <w:r w:rsidRPr="0053551A">
              <w:rPr>
                <w:color w:val="FF0000"/>
              </w:rPr>
              <w:cr/>
            </w:r>
            <w:r>
              <w:rPr>
                <w:color w:val="FF0000"/>
              </w:rPr>
              <w:t>]</w:t>
            </w:r>
          </w:p>
        </w:tc>
        <w:tc>
          <w:tcPr>
            <w:tcW w:w="2338" w:type="dxa"/>
            <w:vAlign w:val="center"/>
          </w:tcPr>
          <w:p w14:paraId="49C37C1F" w14:textId="77777777" w:rsidR="00103175" w:rsidRDefault="00103175" w:rsidP="00103175">
            <w:proofErr w:type="spellStart"/>
            <w:r>
              <w:t>Tarih</w:t>
            </w:r>
            <w:proofErr w:type="spellEnd"/>
            <w:r>
              <w:t>: ……/</w:t>
            </w:r>
            <w:proofErr w:type="gramStart"/>
            <w:r>
              <w:t>…..</w:t>
            </w:r>
            <w:proofErr w:type="gramEnd"/>
            <w:r>
              <w:t>/20…..</w:t>
            </w:r>
          </w:p>
        </w:tc>
      </w:tr>
      <w:tr w:rsidR="00103175" w14:paraId="184E96CC" w14:textId="77777777" w:rsidTr="00794960">
        <w:trPr>
          <w:trHeight w:val="1008"/>
        </w:trPr>
        <w:tc>
          <w:tcPr>
            <w:tcW w:w="2337" w:type="dxa"/>
            <w:vAlign w:val="center"/>
          </w:tcPr>
          <w:p w14:paraId="48BEA818" w14:textId="77777777" w:rsidR="00103175" w:rsidRDefault="00103175" w:rsidP="00103175">
            <w:proofErr w:type="spellStart"/>
            <w:r>
              <w:t>Uygulamanın</w:t>
            </w:r>
            <w:proofErr w:type="spellEnd"/>
            <w:r>
              <w:t xml:space="preserve"> </w:t>
            </w:r>
            <w:proofErr w:type="spellStart"/>
            <w:r>
              <w:t>Yapılacağı</w:t>
            </w:r>
            <w:proofErr w:type="spellEnd"/>
            <w:r>
              <w:t xml:space="preserve"> </w:t>
            </w:r>
            <w:proofErr w:type="spellStart"/>
            <w:r>
              <w:t>Birim</w:t>
            </w:r>
            <w:proofErr w:type="spellEnd"/>
            <w:r>
              <w:t>:</w:t>
            </w:r>
          </w:p>
        </w:tc>
        <w:tc>
          <w:tcPr>
            <w:tcW w:w="7013" w:type="dxa"/>
            <w:gridSpan w:val="2"/>
            <w:vAlign w:val="center"/>
          </w:tcPr>
          <w:p w14:paraId="5543778F" w14:textId="132F2C6C" w:rsidR="00103175" w:rsidRPr="00794960" w:rsidRDefault="00794960" w:rsidP="00794960">
            <w:pPr>
              <w:rPr>
                <w:color w:val="FF0000"/>
              </w:rPr>
            </w:pPr>
            <w:proofErr w:type="spellStart"/>
            <w:r>
              <w:rPr>
                <w:color w:val="FF0000"/>
              </w:rPr>
              <w:t>İşyerinde</w:t>
            </w:r>
            <w:proofErr w:type="spellEnd"/>
            <w:r>
              <w:rPr>
                <w:color w:val="FF0000"/>
              </w:rPr>
              <w:t xml:space="preserve"> </w:t>
            </w:r>
            <w:proofErr w:type="spellStart"/>
            <w:r>
              <w:rPr>
                <w:color w:val="FF0000"/>
              </w:rPr>
              <w:t>çalıştığınız</w:t>
            </w:r>
            <w:proofErr w:type="spellEnd"/>
            <w:r>
              <w:rPr>
                <w:color w:val="FF0000"/>
              </w:rPr>
              <w:t xml:space="preserve"> </w:t>
            </w:r>
            <w:proofErr w:type="spellStart"/>
            <w:r>
              <w:rPr>
                <w:color w:val="FF0000"/>
              </w:rPr>
              <w:t>atölye</w:t>
            </w:r>
            <w:proofErr w:type="spellEnd"/>
            <w:r>
              <w:rPr>
                <w:color w:val="FF0000"/>
              </w:rPr>
              <w:t xml:space="preserve">, </w:t>
            </w:r>
            <w:proofErr w:type="spellStart"/>
            <w:r>
              <w:rPr>
                <w:color w:val="FF0000"/>
              </w:rPr>
              <w:t>saha</w:t>
            </w:r>
            <w:proofErr w:type="spellEnd"/>
            <w:r>
              <w:rPr>
                <w:color w:val="FF0000"/>
              </w:rPr>
              <w:t xml:space="preserve">, </w:t>
            </w:r>
            <w:proofErr w:type="spellStart"/>
            <w:r>
              <w:rPr>
                <w:color w:val="FF0000"/>
              </w:rPr>
              <w:t>ofis</w:t>
            </w:r>
            <w:proofErr w:type="spellEnd"/>
            <w:r>
              <w:rPr>
                <w:color w:val="FF0000"/>
              </w:rPr>
              <w:t xml:space="preserve"> vb. </w:t>
            </w:r>
            <w:proofErr w:type="spellStart"/>
            <w:r>
              <w:rPr>
                <w:color w:val="FF0000"/>
              </w:rPr>
              <w:t>yerlerin</w:t>
            </w:r>
            <w:proofErr w:type="spellEnd"/>
            <w:r>
              <w:rPr>
                <w:color w:val="FF0000"/>
              </w:rPr>
              <w:t xml:space="preserve"> </w:t>
            </w:r>
            <w:proofErr w:type="spellStart"/>
            <w:r>
              <w:rPr>
                <w:color w:val="FF0000"/>
              </w:rPr>
              <w:t>adı</w:t>
            </w:r>
            <w:proofErr w:type="spellEnd"/>
            <w:r>
              <w:rPr>
                <w:color w:val="FF0000"/>
              </w:rPr>
              <w:t>.</w:t>
            </w:r>
          </w:p>
        </w:tc>
      </w:tr>
      <w:tr w:rsidR="00103175" w14:paraId="7377FF69" w14:textId="77777777" w:rsidTr="00E10B8C">
        <w:tc>
          <w:tcPr>
            <w:tcW w:w="9350" w:type="dxa"/>
            <w:gridSpan w:val="3"/>
          </w:tcPr>
          <w:p w14:paraId="64BAC90A" w14:textId="77777777" w:rsidR="004042C0" w:rsidRPr="004042C0" w:rsidRDefault="004042C0" w:rsidP="004042C0">
            <w:pPr>
              <w:jc w:val="center"/>
              <w:rPr>
                <w:b/>
                <w:bCs/>
                <w:color w:val="FF0000"/>
                <w:lang w:val="tr-TR"/>
              </w:rPr>
            </w:pPr>
            <w:r w:rsidRPr="004042C0">
              <w:rPr>
                <w:b/>
                <w:bCs/>
                <w:color w:val="FF0000"/>
                <w:lang w:val="tr-TR"/>
              </w:rPr>
              <w:t>Staj Raporu</w:t>
            </w:r>
          </w:p>
          <w:p w14:paraId="6CBF7B2B" w14:textId="7461368A" w:rsidR="004042C0" w:rsidRPr="004042C0" w:rsidRDefault="004042C0" w:rsidP="004042C0">
            <w:pPr>
              <w:jc w:val="both"/>
              <w:rPr>
                <w:b/>
                <w:bCs/>
                <w:color w:val="FF0000"/>
                <w:lang w:val="tr-TR"/>
              </w:rPr>
            </w:pPr>
            <w:r w:rsidRPr="004042C0">
              <w:rPr>
                <w:b/>
                <w:bCs/>
                <w:color w:val="FF0000"/>
                <w:lang w:val="tr-TR"/>
              </w:rPr>
              <w:t>Madde 28- (Değişik:</w:t>
            </w:r>
            <w:r w:rsidR="0037122D" w:rsidRPr="00A26DE8">
              <w:rPr>
                <w:b/>
                <w:bCs/>
                <w:color w:val="FF0000"/>
                <w:lang w:val="tr-TR"/>
              </w:rPr>
              <w:t xml:space="preserve"> </w:t>
            </w:r>
            <w:r w:rsidRPr="004042C0">
              <w:rPr>
                <w:b/>
                <w:bCs/>
                <w:color w:val="FF0000"/>
                <w:lang w:val="tr-TR"/>
              </w:rPr>
              <w:t>Üniversite Senatosu-17/10/2024-866)</w:t>
            </w:r>
            <w:r w:rsidR="0037122D" w:rsidRPr="00A26DE8">
              <w:rPr>
                <w:b/>
                <w:bCs/>
                <w:color w:val="FF0000"/>
                <w:lang w:val="tr-TR"/>
              </w:rPr>
              <w:t xml:space="preserve"> </w:t>
            </w:r>
            <w:r w:rsidRPr="004042C0">
              <w:rPr>
                <w:b/>
                <w:bCs/>
                <w:color w:val="FF0000"/>
                <w:lang w:val="tr-TR"/>
              </w:rPr>
              <w:t>STAJ RAPORU</w:t>
            </w:r>
          </w:p>
          <w:p w14:paraId="08E5081A" w14:textId="77777777" w:rsidR="004042C0" w:rsidRPr="004042C0" w:rsidRDefault="004042C0" w:rsidP="004042C0">
            <w:pPr>
              <w:jc w:val="both"/>
              <w:rPr>
                <w:color w:val="FF0000"/>
                <w:lang w:val="tr-TR"/>
              </w:rPr>
            </w:pPr>
            <w:r w:rsidRPr="004042C0">
              <w:rPr>
                <w:color w:val="FF0000"/>
                <w:lang w:val="tr-TR"/>
              </w:rPr>
              <w:t>Staj raporu madde 30’da verilen formata uygun hazırlanmalıdır. Bölümler tarafından mesleki mevzuat zorunlulukları nedeniyle yapılması gereken eklemelere, Bölüm Staj esaslarında yer verilir.</w:t>
            </w:r>
          </w:p>
          <w:p w14:paraId="55747B13" w14:textId="77777777" w:rsidR="004042C0" w:rsidRPr="004042C0" w:rsidRDefault="004042C0" w:rsidP="004042C0">
            <w:pPr>
              <w:jc w:val="both"/>
              <w:rPr>
                <w:b/>
                <w:bCs/>
                <w:color w:val="FF0000"/>
                <w:lang w:val="tr-TR"/>
              </w:rPr>
            </w:pPr>
            <w:r w:rsidRPr="004042C0">
              <w:rPr>
                <w:b/>
                <w:bCs/>
                <w:color w:val="FF0000"/>
                <w:lang w:val="tr-TR"/>
              </w:rPr>
              <w:t>Madde 29-</w:t>
            </w:r>
            <w:r w:rsidRPr="004042C0">
              <w:rPr>
                <w:color w:val="FF0000"/>
                <w:lang w:val="tr-TR"/>
              </w:rPr>
              <w:t> Staj raporu yazımında kullanılacak dil Türkçe veya İngilizcedir. Kendi olanakları ile yurtdışında staj yapan öğrencinin staj raporu yukarıda belirtilen dillerden herhangi birinde yazılmamış ise, staj raporunu yeminli bürolar tarafından Türkçeye tercüme ettirerek teslim etmesi gerekmektedir. %100 İngilizce programlarda eğitim alan öğrenciler staj raporlarını eğer İngilizce olarak hazırlamamışlarsa, rapora geniş bir İngilizce özet (en az 5 sayfa) koyulması zorunludur.</w:t>
            </w:r>
          </w:p>
          <w:p w14:paraId="70A2797E" w14:textId="507638F7" w:rsidR="004042C0" w:rsidRPr="004042C0" w:rsidRDefault="004042C0" w:rsidP="004042C0">
            <w:pPr>
              <w:jc w:val="both"/>
              <w:rPr>
                <w:b/>
                <w:bCs/>
                <w:color w:val="FF0000"/>
                <w:lang w:val="tr-TR"/>
              </w:rPr>
            </w:pPr>
            <w:r w:rsidRPr="004042C0">
              <w:rPr>
                <w:b/>
                <w:bCs/>
                <w:color w:val="FF0000"/>
                <w:lang w:val="tr-TR"/>
              </w:rPr>
              <w:t>Madde 30- (Değişik:</w:t>
            </w:r>
            <w:r w:rsidR="0037122D" w:rsidRPr="00A26DE8">
              <w:rPr>
                <w:b/>
                <w:bCs/>
                <w:color w:val="FF0000"/>
                <w:lang w:val="tr-TR"/>
              </w:rPr>
              <w:t xml:space="preserve"> </w:t>
            </w:r>
            <w:r w:rsidRPr="004042C0">
              <w:rPr>
                <w:b/>
                <w:bCs/>
                <w:color w:val="FF0000"/>
                <w:lang w:val="tr-TR"/>
              </w:rPr>
              <w:t>Üniversite Senatosu-17/10/2024-866)</w:t>
            </w:r>
            <w:r w:rsidR="0037122D" w:rsidRPr="00A26DE8">
              <w:rPr>
                <w:b/>
                <w:bCs/>
                <w:color w:val="FF0000"/>
                <w:lang w:val="tr-TR"/>
              </w:rPr>
              <w:t xml:space="preserve"> </w:t>
            </w:r>
            <w:r w:rsidRPr="004042C0">
              <w:rPr>
                <w:b/>
                <w:bCs/>
                <w:color w:val="FF0000"/>
                <w:lang w:val="tr-TR"/>
              </w:rPr>
              <w:t>Staj Raporu Formatı</w:t>
            </w:r>
          </w:p>
          <w:p w14:paraId="241BBEB3" w14:textId="77777777" w:rsidR="004042C0" w:rsidRPr="004042C0" w:rsidRDefault="004042C0" w:rsidP="004042C0">
            <w:pPr>
              <w:jc w:val="both"/>
              <w:rPr>
                <w:color w:val="FF0000"/>
                <w:lang w:val="tr-TR"/>
              </w:rPr>
            </w:pPr>
            <w:r w:rsidRPr="004042C0">
              <w:rPr>
                <w:color w:val="FF0000"/>
                <w:lang w:val="tr-TR"/>
              </w:rPr>
              <w:t>1. Rapor; bilgisayar ortamında, Türkçe veya İngilizce olarak kitap harfleriyle yazılmalıdır.</w:t>
            </w:r>
          </w:p>
          <w:p w14:paraId="576FB078" w14:textId="77777777" w:rsidR="004042C0" w:rsidRPr="004042C0" w:rsidRDefault="004042C0" w:rsidP="004042C0">
            <w:pPr>
              <w:jc w:val="both"/>
              <w:rPr>
                <w:color w:val="FF0000"/>
                <w:lang w:val="tr-TR"/>
              </w:rPr>
            </w:pPr>
            <w:r w:rsidRPr="004042C0">
              <w:rPr>
                <w:color w:val="FF0000"/>
                <w:lang w:val="tr-TR"/>
              </w:rPr>
              <w:t>2. Staj raporu aşağıdaki biçimsel özelliklere uygun olarak hazırlanmalıdır:</w:t>
            </w:r>
          </w:p>
          <w:p w14:paraId="72D1C475" w14:textId="77777777" w:rsidR="004042C0" w:rsidRPr="004042C0" w:rsidRDefault="004042C0" w:rsidP="004042C0">
            <w:pPr>
              <w:jc w:val="both"/>
              <w:rPr>
                <w:color w:val="FF0000"/>
                <w:lang w:val="tr-TR"/>
              </w:rPr>
            </w:pPr>
            <w:r w:rsidRPr="004042C0">
              <w:rPr>
                <w:color w:val="FF0000"/>
                <w:lang w:val="tr-TR"/>
              </w:rPr>
              <w:t>a) Staj raporu, A4 boyutunda olmalıdır.</w:t>
            </w:r>
          </w:p>
          <w:p w14:paraId="746AA6AD" w14:textId="77777777" w:rsidR="004042C0" w:rsidRPr="004042C0" w:rsidRDefault="004042C0" w:rsidP="004042C0">
            <w:pPr>
              <w:jc w:val="both"/>
              <w:rPr>
                <w:color w:val="FF0000"/>
                <w:lang w:val="tr-TR"/>
              </w:rPr>
            </w:pPr>
            <w:r w:rsidRPr="004042C0">
              <w:rPr>
                <w:color w:val="FF0000"/>
                <w:lang w:val="tr-TR"/>
              </w:rPr>
              <w:t>b) Sayfa soldan ve sağdan 2,5 cm, yukarıdan ve aşağıdan 2 cm boşluk olacak şekilde düzenlenmelidir.</w:t>
            </w:r>
          </w:p>
          <w:p w14:paraId="3A892386" w14:textId="77777777" w:rsidR="004042C0" w:rsidRPr="004042C0" w:rsidRDefault="004042C0" w:rsidP="004042C0">
            <w:pPr>
              <w:jc w:val="both"/>
              <w:rPr>
                <w:color w:val="FF0000"/>
                <w:lang w:val="tr-TR"/>
              </w:rPr>
            </w:pPr>
            <w:r w:rsidRPr="004042C0">
              <w:rPr>
                <w:color w:val="FF0000"/>
                <w:lang w:val="tr-TR"/>
              </w:rPr>
              <w:t>c) Raporda kullanılacak olan yazı karakteri Times New Roman, 12 punto ve yazım aralığı 1.0 olmalıdır</w:t>
            </w:r>
          </w:p>
          <w:p w14:paraId="3A249C14" w14:textId="77777777" w:rsidR="004042C0" w:rsidRPr="004042C0" w:rsidRDefault="004042C0" w:rsidP="004042C0">
            <w:pPr>
              <w:jc w:val="both"/>
              <w:rPr>
                <w:color w:val="FF0000"/>
                <w:lang w:val="tr-TR"/>
              </w:rPr>
            </w:pPr>
            <w:r w:rsidRPr="004042C0">
              <w:rPr>
                <w:color w:val="FF0000"/>
                <w:lang w:val="tr-TR"/>
              </w:rPr>
              <w:t>d) Sayfa numarası ortalanmış olarak sayfanın alt kısmında yer almalıdır.</w:t>
            </w:r>
          </w:p>
          <w:p w14:paraId="29848149" w14:textId="77777777" w:rsidR="004042C0" w:rsidRPr="004042C0" w:rsidRDefault="004042C0" w:rsidP="004042C0">
            <w:pPr>
              <w:jc w:val="both"/>
              <w:rPr>
                <w:color w:val="FF0000"/>
                <w:lang w:val="tr-TR"/>
              </w:rPr>
            </w:pPr>
            <w:r w:rsidRPr="004042C0">
              <w:rPr>
                <w:color w:val="FF0000"/>
                <w:lang w:val="tr-TR"/>
              </w:rPr>
              <w:t>e) Her sayfada çalışmanın yapıldığı birim, yapılan uygulama ve tarih belirtilmelidir.</w:t>
            </w:r>
          </w:p>
          <w:p w14:paraId="5B609513" w14:textId="77777777" w:rsidR="004042C0" w:rsidRPr="004042C0" w:rsidRDefault="004042C0" w:rsidP="004042C0">
            <w:pPr>
              <w:jc w:val="both"/>
              <w:rPr>
                <w:color w:val="FF0000"/>
                <w:lang w:val="tr-TR"/>
              </w:rPr>
            </w:pPr>
            <w:r w:rsidRPr="004042C0">
              <w:rPr>
                <w:color w:val="FF0000"/>
                <w:lang w:val="tr-TR"/>
              </w:rPr>
              <w:t>3. Başlıklar büyük ve kalın harfler ile yazılmalıdır. Alt başlıklar ise, baş harfler büyük, devamı küçük harfler olacak şekilde yazılmalı ve altları çizilmelidir</w:t>
            </w:r>
          </w:p>
          <w:p w14:paraId="2343E5A7" w14:textId="77777777" w:rsidR="004042C0" w:rsidRPr="004042C0" w:rsidRDefault="004042C0" w:rsidP="004042C0">
            <w:pPr>
              <w:jc w:val="both"/>
              <w:rPr>
                <w:color w:val="FF0000"/>
                <w:lang w:val="tr-TR"/>
              </w:rPr>
            </w:pPr>
            <w:r w:rsidRPr="004042C0">
              <w:rPr>
                <w:color w:val="FF0000"/>
                <w:lang w:val="tr-TR"/>
              </w:rPr>
              <w:t>4. Staj raporunda pratik olarak gerçekleştirilmiş olan işlerin anlatımına ağırlık verilmeli, işin anlaşılması için gerekli olan teorik bilgilere sadece kısaca değinilmelidir. Staj raporu madde 26’daki bölümleri kapsamalıdır. Mesleki mevzuat ve zorunluluklar gereği, Denizcilik, Gemi İnşaatı ve Deniz Bilimleri, İnşaat ve Mimarlık Fakültesi'nin staj raporunda şekilsel ve içerik olarak değişiklikler olabilir. Raporlara ilişkin detaylar Bölüm Ek Staj Esaslarında yer alır.</w:t>
            </w:r>
          </w:p>
          <w:p w14:paraId="7ECDF2C8" w14:textId="77777777" w:rsidR="004042C0" w:rsidRPr="004042C0" w:rsidRDefault="004042C0" w:rsidP="004042C0">
            <w:pPr>
              <w:jc w:val="both"/>
              <w:rPr>
                <w:color w:val="FF0000"/>
                <w:lang w:val="tr-TR"/>
              </w:rPr>
            </w:pPr>
            <w:r w:rsidRPr="004042C0">
              <w:rPr>
                <w:color w:val="FF0000"/>
                <w:lang w:val="tr-TR"/>
              </w:rPr>
              <w:t>5.İçindekiler bölümünde üst başlıklar ve bulundukları sayfa numaraları yer almalıdır.</w:t>
            </w:r>
          </w:p>
          <w:p w14:paraId="3DE7EEEC" w14:textId="77777777" w:rsidR="004042C0" w:rsidRPr="004042C0" w:rsidRDefault="004042C0" w:rsidP="004042C0">
            <w:pPr>
              <w:jc w:val="both"/>
              <w:rPr>
                <w:color w:val="FF0000"/>
                <w:lang w:val="tr-TR"/>
              </w:rPr>
            </w:pPr>
            <w:r w:rsidRPr="004042C0">
              <w:rPr>
                <w:color w:val="FF0000"/>
                <w:lang w:val="tr-TR"/>
              </w:rPr>
              <w:t>6.Kuruluş hakkında bilgiler bölümünde aşağıda sıralanan bilgilere yer verilmelidir:</w:t>
            </w:r>
          </w:p>
          <w:p w14:paraId="05C5AEC7" w14:textId="77777777" w:rsidR="004042C0" w:rsidRPr="004042C0" w:rsidRDefault="004042C0" w:rsidP="004042C0">
            <w:pPr>
              <w:jc w:val="both"/>
              <w:rPr>
                <w:color w:val="FF0000"/>
                <w:lang w:val="tr-TR"/>
              </w:rPr>
            </w:pPr>
            <w:r w:rsidRPr="004042C0">
              <w:rPr>
                <w:color w:val="FF0000"/>
                <w:lang w:val="tr-TR"/>
              </w:rPr>
              <w:t>i) Kuruluşun adı,</w:t>
            </w:r>
          </w:p>
          <w:p w14:paraId="0BCEB002" w14:textId="77777777" w:rsidR="004042C0" w:rsidRPr="004042C0" w:rsidRDefault="004042C0" w:rsidP="004042C0">
            <w:pPr>
              <w:jc w:val="both"/>
              <w:rPr>
                <w:color w:val="FF0000"/>
                <w:lang w:val="tr-TR"/>
              </w:rPr>
            </w:pPr>
            <w:r w:rsidRPr="004042C0">
              <w:rPr>
                <w:color w:val="FF0000"/>
                <w:lang w:val="tr-TR"/>
              </w:rPr>
              <w:t>ii) Kuruluşun yeri,</w:t>
            </w:r>
          </w:p>
          <w:p w14:paraId="1342FA8C" w14:textId="77777777" w:rsidR="004042C0" w:rsidRPr="004042C0" w:rsidRDefault="004042C0" w:rsidP="004042C0">
            <w:pPr>
              <w:jc w:val="both"/>
              <w:rPr>
                <w:color w:val="FF0000"/>
                <w:lang w:val="tr-TR"/>
              </w:rPr>
            </w:pPr>
            <w:r w:rsidRPr="004042C0">
              <w:rPr>
                <w:color w:val="FF0000"/>
                <w:lang w:val="tr-TR"/>
              </w:rPr>
              <w:t>iii) İş yerinin örgütlenmesi ve görevleri,</w:t>
            </w:r>
          </w:p>
          <w:p w14:paraId="0B927AB8" w14:textId="77777777" w:rsidR="004042C0" w:rsidRPr="004042C0" w:rsidRDefault="004042C0" w:rsidP="004042C0">
            <w:pPr>
              <w:jc w:val="both"/>
              <w:rPr>
                <w:color w:val="FF0000"/>
                <w:lang w:val="tr-TR"/>
              </w:rPr>
            </w:pPr>
            <w:r w:rsidRPr="004042C0">
              <w:rPr>
                <w:color w:val="FF0000"/>
                <w:lang w:val="tr-TR"/>
              </w:rPr>
              <w:t>iv) İşyerinde yapılan işler veya uygulanan yöntemler hakkında açıklamalar,</w:t>
            </w:r>
          </w:p>
          <w:p w14:paraId="0D7A9E9E" w14:textId="77777777" w:rsidR="004042C0" w:rsidRPr="004042C0" w:rsidRDefault="004042C0" w:rsidP="004042C0">
            <w:pPr>
              <w:jc w:val="both"/>
              <w:rPr>
                <w:color w:val="FF0000"/>
                <w:lang w:val="tr-TR"/>
              </w:rPr>
            </w:pPr>
            <w:r w:rsidRPr="004042C0">
              <w:rPr>
                <w:color w:val="FF0000"/>
                <w:lang w:val="tr-TR"/>
              </w:rPr>
              <w:t>v) Kuruluşun çalışma konusu.</w:t>
            </w:r>
          </w:p>
          <w:p w14:paraId="3423C899" w14:textId="77777777" w:rsidR="004042C0" w:rsidRPr="004042C0" w:rsidRDefault="004042C0" w:rsidP="004042C0">
            <w:pPr>
              <w:jc w:val="both"/>
              <w:rPr>
                <w:color w:val="FF0000"/>
                <w:lang w:val="tr-TR"/>
              </w:rPr>
            </w:pPr>
            <w:r w:rsidRPr="004042C0">
              <w:rPr>
                <w:color w:val="FF0000"/>
                <w:lang w:val="tr-TR"/>
              </w:rPr>
              <w:t>7. Giriş bölümünde staj konusu ve amacı hakkında kısa bilgiler verilmelidir</w:t>
            </w:r>
          </w:p>
          <w:p w14:paraId="5BD36E12" w14:textId="77777777" w:rsidR="004042C0" w:rsidRPr="004042C0" w:rsidRDefault="004042C0" w:rsidP="004042C0">
            <w:pPr>
              <w:jc w:val="both"/>
              <w:rPr>
                <w:color w:val="FF0000"/>
                <w:lang w:val="tr-TR"/>
              </w:rPr>
            </w:pPr>
            <w:r w:rsidRPr="004042C0">
              <w:rPr>
                <w:color w:val="FF0000"/>
                <w:lang w:val="tr-TR"/>
              </w:rPr>
              <w:t>8. Günlük raporlarda staj konuları dikkate alınarak, ilgili kurumda yapılmış olan çalışmalar ayrıntılı olarak açıklanacaktır. Veriler, tablolar ve resimler numaralanacak ve "Ekler” bölümünde sunulacaktır.</w:t>
            </w:r>
          </w:p>
          <w:p w14:paraId="5932963C" w14:textId="77777777" w:rsidR="004042C0" w:rsidRPr="004042C0" w:rsidRDefault="004042C0" w:rsidP="004042C0">
            <w:pPr>
              <w:jc w:val="both"/>
              <w:rPr>
                <w:lang w:val="tr-TR"/>
              </w:rPr>
            </w:pPr>
            <w:r w:rsidRPr="004042C0">
              <w:rPr>
                <w:color w:val="FF0000"/>
                <w:lang w:val="tr-TR"/>
              </w:rPr>
              <w:t>9.Sonuç bölümünde stajda elde edilen veriler ve beceriler değerlendirilecek, işletme teknik çalışma yönünden incelenecek ve uygun önerilerde bulunulacaktır.</w:t>
            </w:r>
          </w:p>
          <w:p w14:paraId="04BA52A5" w14:textId="77777777" w:rsidR="004042C0" w:rsidRPr="004042C0" w:rsidRDefault="004042C0" w:rsidP="004042C0">
            <w:pPr>
              <w:jc w:val="both"/>
              <w:rPr>
                <w:color w:val="FF0000"/>
                <w:lang w:val="tr-TR"/>
              </w:rPr>
            </w:pPr>
            <w:r w:rsidRPr="004042C0">
              <w:rPr>
                <w:color w:val="FF0000"/>
                <w:lang w:val="tr-TR"/>
              </w:rPr>
              <w:lastRenderedPageBreak/>
              <w:t>10. Ekler bölümünde veriler, tablolar ve resimler verilmelidir</w:t>
            </w:r>
          </w:p>
          <w:p w14:paraId="7B01250E" w14:textId="77777777" w:rsidR="004042C0" w:rsidRPr="004042C0" w:rsidRDefault="004042C0" w:rsidP="004042C0">
            <w:pPr>
              <w:jc w:val="both"/>
              <w:rPr>
                <w:color w:val="FF0000"/>
                <w:lang w:val="tr-TR"/>
              </w:rPr>
            </w:pPr>
            <w:r w:rsidRPr="004042C0">
              <w:rPr>
                <w:color w:val="FF0000"/>
                <w:lang w:val="tr-TR"/>
              </w:rPr>
              <w:t>11. Staj raporu, herhangi bir kaynaktan (bildiri, tez, makale, kitap, kullanım kılavuzu, internet kaynağı vb.) kes-yapıştır yapılmış bilgi içermemelidir. Kaynak göstererek kullanılan bilgilerin, öğrencinin kendi cümleleriyle yazılmış olması gerekmektedir</w:t>
            </w:r>
          </w:p>
          <w:p w14:paraId="75F7953A" w14:textId="77777777" w:rsidR="004042C0" w:rsidRPr="004042C0" w:rsidRDefault="004042C0" w:rsidP="004042C0">
            <w:pPr>
              <w:jc w:val="both"/>
              <w:rPr>
                <w:b/>
                <w:bCs/>
                <w:color w:val="FF0000"/>
                <w:lang w:val="tr-TR"/>
              </w:rPr>
            </w:pPr>
            <w:r w:rsidRPr="004042C0">
              <w:rPr>
                <w:color w:val="FF0000"/>
                <w:lang w:val="tr-TR"/>
              </w:rPr>
              <w:t>12. Staj raporunun her sayfasının, ilgili birimin müdürü ve/veya şefi tarafından imzalanması gerekmektedir. Günlük raporlarda ayrıca şirketin resmi kaşesinin de bulunması zorunludur.</w:t>
            </w:r>
          </w:p>
          <w:p w14:paraId="288B49ED" w14:textId="77777777" w:rsidR="004042C0" w:rsidRPr="00A26DE8" w:rsidRDefault="004042C0" w:rsidP="00AB2B45">
            <w:pPr>
              <w:jc w:val="both"/>
              <w:rPr>
                <w:b/>
                <w:bCs/>
                <w:color w:val="FF0000"/>
                <w:lang w:val="tr-TR"/>
              </w:rPr>
            </w:pPr>
          </w:p>
          <w:p w14:paraId="6C2ED048" w14:textId="39F53328" w:rsidR="00103175" w:rsidRPr="004042C0" w:rsidRDefault="00AB2B45" w:rsidP="00AB2B45">
            <w:pPr>
              <w:jc w:val="both"/>
              <w:rPr>
                <w:lang w:val="tr-TR"/>
              </w:rPr>
            </w:pPr>
            <w:r w:rsidRPr="00A26DE8">
              <w:rPr>
                <w:b/>
                <w:bCs/>
                <w:color w:val="FF0000"/>
                <w:lang w:val="tr-TR"/>
              </w:rPr>
              <w:t>Madde 33</w:t>
            </w:r>
            <w:r w:rsidRPr="00A26DE8">
              <w:rPr>
                <w:color w:val="FF0000"/>
                <w:lang w:val="tr-TR"/>
              </w:rPr>
              <w:t>- Staj sonunda teslim edilecek rapor, staj yerlerinde yapılan pratik ve teknik çalışmaları kapsayacak, kitap bilgilerine yer verilmeyecektir. Ayrıca, her gün yapılacak çalışmalar için raporda en az bir sayfa bilgi verilmelidir. Staj yapılan kurumun tarihçeleri, kapasiteleri gibi bilgilere staj raporlarında yer verilebilir ancak günlük yapılan işlere dahil edilemez. Kurumun iş/staj başlangıcı öncesi alınması gereken iş güvenliği eğitimine ait notlar bir bütün halinde staj raporunda yer alamaz ancak atıflarda bulunulabilir.</w:t>
            </w:r>
          </w:p>
          <w:p w14:paraId="5AF93FAF" w14:textId="77777777" w:rsidR="00103175" w:rsidRPr="004042C0" w:rsidRDefault="00103175">
            <w:pPr>
              <w:rPr>
                <w:lang w:val="tr-TR"/>
              </w:rPr>
            </w:pPr>
          </w:p>
          <w:p w14:paraId="270CFB36" w14:textId="77777777" w:rsidR="00103175" w:rsidRPr="004042C0" w:rsidRDefault="00103175">
            <w:pPr>
              <w:rPr>
                <w:lang w:val="tr-TR"/>
              </w:rPr>
            </w:pPr>
          </w:p>
          <w:p w14:paraId="380E09E7" w14:textId="77777777" w:rsidR="00103175" w:rsidRPr="004042C0" w:rsidRDefault="00103175">
            <w:pPr>
              <w:rPr>
                <w:lang w:val="tr-TR"/>
              </w:rPr>
            </w:pPr>
          </w:p>
          <w:p w14:paraId="0D9EC11B" w14:textId="77777777" w:rsidR="00103175" w:rsidRPr="004042C0" w:rsidRDefault="00103175">
            <w:pPr>
              <w:rPr>
                <w:lang w:val="tr-TR"/>
              </w:rPr>
            </w:pPr>
          </w:p>
          <w:p w14:paraId="1E62E8A6" w14:textId="77777777" w:rsidR="00103175" w:rsidRPr="004042C0" w:rsidRDefault="00103175">
            <w:pPr>
              <w:rPr>
                <w:lang w:val="tr-TR"/>
              </w:rPr>
            </w:pPr>
          </w:p>
          <w:p w14:paraId="5383F8DA" w14:textId="77777777" w:rsidR="00103175" w:rsidRPr="004042C0" w:rsidRDefault="00103175">
            <w:pPr>
              <w:rPr>
                <w:lang w:val="tr-TR"/>
              </w:rPr>
            </w:pPr>
          </w:p>
          <w:p w14:paraId="08EEA727" w14:textId="77777777" w:rsidR="00103175" w:rsidRPr="004042C0" w:rsidRDefault="00103175">
            <w:pPr>
              <w:rPr>
                <w:lang w:val="tr-TR"/>
              </w:rPr>
            </w:pPr>
          </w:p>
          <w:p w14:paraId="468F427B" w14:textId="77777777" w:rsidR="00103175" w:rsidRPr="004042C0" w:rsidRDefault="00103175">
            <w:pPr>
              <w:rPr>
                <w:lang w:val="tr-TR"/>
              </w:rPr>
            </w:pPr>
          </w:p>
          <w:p w14:paraId="00F6552F" w14:textId="77777777" w:rsidR="00103175" w:rsidRPr="004042C0" w:rsidRDefault="00103175">
            <w:pPr>
              <w:rPr>
                <w:lang w:val="tr-TR"/>
              </w:rPr>
            </w:pPr>
          </w:p>
          <w:p w14:paraId="052EA027" w14:textId="77777777" w:rsidR="00103175" w:rsidRPr="004042C0" w:rsidRDefault="00103175">
            <w:pPr>
              <w:rPr>
                <w:lang w:val="tr-TR"/>
              </w:rPr>
            </w:pPr>
          </w:p>
          <w:p w14:paraId="68C2B4DC" w14:textId="77777777" w:rsidR="00103175" w:rsidRPr="004042C0" w:rsidRDefault="00103175">
            <w:pPr>
              <w:rPr>
                <w:lang w:val="tr-TR"/>
              </w:rPr>
            </w:pPr>
          </w:p>
          <w:p w14:paraId="10A14635" w14:textId="77777777" w:rsidR="00103175" w:rsidRPr="004042C0" w:rsidRDefault="00103175">
            <w:pPr>
              <w:rPr>
                <w:lang w:val="tr-TR"/>
              </w:rPr>
            </w:pPr>
          </w:p>
          <w:p w14:paraId="160F1129" w14:textId="77777777" w:rsidR="00103175" w:rsidRPr="004042C0" w:rsidRDefault="00103175">
            <w:pPr>
              <w:rPr>
                <w:lang w:val="tr-TR"/>
              </w:rPr>
            </w:pPr>
          </w:p>
          <w:p w14:paraId="5B120452" w14:textId="77777777" w:rsidR="00103175" w:rsidRPr="004042C0" w:rsidRDefault="00103175">
            <w:pPr>
              <w:rPr>
                <w:lang w:val="tr-TR"/>
              </w:rPr>
            </w:pPr>
          </w:p>
          <w:p w14:paraId="5D3CA0FE" w14:textId="77777777" w:rsidR="00103175" w:rsidRPr="004042C0" w:rsidRDefault="00103175">
            <w:pPr>
              <w:rPr>
                <w:lang w:val="tr-TR"/>
              </w:rPr>
            </w:pPr>
          </w:p>
          <w:p w14:paraId="79F91CFE" w14:textId="77777777" w:rsidR="00103175" w:rsidRPr="004042C0" w:rsidRDefault="00103175">
            <w:pPr>
              <w:rPr>
                <w:lang w:val="tr-TR"/>
              </w:rPr>
            </w:pPr>
          </w:p>
          <w:p w14:paraId="64DA2B9D" w14:textId="77777777" w:rsidR="00103175" w:rsidRPr="004042C0" w:rsidRDefault="00103175">
            <w:pPr>
              <w:rPr>
                <w:lang w:val="tr-TR"/>
              </w:rPr>
            </w:pPr>
          </w:p>
          <w:p w14:paraId="20C8233E" w14:textId="77777777" w:rsidR="00103175" w:rsidRPr="004042C0" w:rsidRDefault="00103175">
            <w:pPr>
              <w:rPr>
                <w:lang w:val="tr-TR"/>
              </w:rPr>
            </w:pPr>
          </w:p>
          <w:p w14:paraId="38FCC901" w14:textId="77777777" w:rsidR="00103175" w:rsidRPr="004042C0" w:rsidRDefault="00103175">
            <w:pPr>
              <w:rPr>
                <w:lang w:val="tr-TR"/>
              </w:rPr>
            </w:pPr>
          </w:p>
          <w:p w14:paraId="54B81024" w14:textId="77777777" w:rsidR="00103175" w:rsidRPr="004042C0" w:rsidRDefault="00103175">
            <w:pPr>
              <w:rPr>
                <w:lang w:val="tr-TR"/>
              </w:rPr>
            </w:pPr>
          </w:p>
          <w:p w14:paraId="34501AAF" w14:textId="77777777" w:rsidR="00103175" w:rsidRPr="004042C0" w:rsidRDefault="00103175">
            <w:pPr>
              <w:rPr>
                <w:lang w:val="tr-TR"/>
              </w:rPr>
            </w:pPr>
          </w:p>
          <w:p w14:paraId="001C6ABE" w14:textId="77777777" w:rsidR="00103175" w:rsidRPr="004042C0" w:rsidRDefault="00103175">
            <w:pPr>
              <w:rPr>
                <w:lang w:val="tr-TR"/>
              </w:rPr>
            </w:pPr>
          </w:p>
          <w:p w14:paraId="5D37B338" w14:textId="77777777" w:rsidR="00103175" w:rsidRPr="004042C0" w:rsidRDefault="00103175">
            <w:pPr>
              <w:rPr>
                <w:lang w:val="tr-TR"/>
              </w:rPr>
            </w:pPr>
          </w:p>
          <w:p w14:paraId="3CE34E07" w14:textId="77777777" w:rsidR="00103175" w:rsidRPr="004042C0" w:rsidRDefault="00103175">
            <w:pPr>
              <w:rPr>
                <w:lang w:val="tr-TR"/>
              </w:rPr>
            </w:pPr>
          </w:p>
          <w:p w14:paraId="77352CDE" w14:textId="77777777" w:rsidR="00103175" w:rsidRPr="004042C0" w:rsidRDefault="00103175">
            <w:pPr>
              <w:rPr>
                <w:lang w:val="tr-TR"/>
              </w:rPr>
            </w:pPr>
          </w:p>
          <w:p w14:paraId="4E07480B" w14:textId="77777777" w:rsidR="00103175" w:rsidRPr="004042C0" w:rsidRDefault="00103175">
            <w:pPr>
              <w:rPr>
                <w:lang w:val="tr-TR"/>
              </w:rPr>
            </w:pPr>
          </w:p>
          <w:p w14:paraId="0863B088" w14:textId="77777777" w:rsidR="00103175" w:rsidRPr="004042C0" w:rsidRDefault="00103175">
            <w:pPr>
              <w:rPr>
                <w:lang w:val="tr-TR"/>
              </w:rPr>
            </w:pPr>
          </w:p>
        </w:tc>
      </w:tr>
      <w:tr w:rsidR="00103175" w14:paraId="05A32E90" w14:textId="77777777" w:rsidTr="00103175">
        <w:trPr>
          <w:trHeight w:val="1008"/>
        </w:trPr>
        <w:tc>
          <w:tcPr>
            <w:tcW w:w="2337" w:type="dxa"/>
          </w:tcPr>
          <w:p w14:paraId="5D8E4D36" w14:textId="77777777" w:rsidR="00103175" w:rsidRDefault="00103175" w:rsidP="00103175">
            <w:pPr>
              <w:jc w:val="center"/>
            </w:pPr>
            <w:r>
              <w:lastRenderedPageBreak/>
              <w:t>ÖĞRENCİ</w:t>
            </w:r>
          </w:p>
          <w:p w14:paraId="37350A60" w14:textId="77777777" w:rsidR="00103175" w:rsidRDefault="00103175" w:rsidP="00103175">
            <w:pPr>
              <w:jc w:val="center"/>
            </w:pPr>
            <w:proofErr w:type="spellStart"/>
            <w:r>
              <w:t>İmza</w:t>
            </w:r>
            <w:proofErr w:type="spellEnd"/>
          </w:p>
        </w:tc>
        <w:tc>
          <w:tcPr>
            <w:tcW w:w="4675" w:type="dxa"/>
          </w:tcPr>
          <w:p w14:paraId="08DBE516" w14:textId="77777777" w:rsidR="00103175" w:rsidRDefault="00103175" w:rsidP="00103175">
            <w:pPr>
              <w:jc w:val="center"/>
            </w:pPr>
            <w:r>
              <w:t>ONAY</w:t>
            </w:r>
          </w:p>
        </w:tc>
        <w:tc>
          <w:tcPr>
            <w:tcW w:w="2338" w:type="dxa"/>
          </w:tcPr>
          <w:p w14:paraId="76F03928" w14:textId="77777777" w:rsidR="00103175" w:rsidRDefault="00103175" w:rsidP="00103175">
            <w:pPr>
              <w:jc w:val="center"/>
            </w:pPr>
            <w:r>
              <w:t>FİRMA YETKİLİSİ</w:t>
            </w:r>
          </w:p>
          <w:p w14:paraId="78CDAE43" w14:textId="77777777" w:rsidR="00103175" w:rsidRDefault="00103175" w:rsidP="00103175">
            <w:pPr>
              <w:jc w:val="center"/>
            </w:pPr>
            <w:proofErr w:type="spellStart"/>
            <w:r>
              <w:t>İmza</w:t>
            </w:r>
            <w:proofErr w:type="spellEnd"/>
          </w:p>
        </w:tc>
      </w:tr>
    </w:tbl>
    <w:p w14:paraId="603E0548" w14:textId="77777777" w:rsidR="00114572" w:rsidRDefault="00114572"/>
    <w:sectPr w:rsidR="00114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175"/>
    <w:rsid w:val="00103175"/>
    <w:rsid w:val="00114572"/>
    <w:rsid w:val="0037122D"/>
    <w:rsid w:val="004042C0"/>
    <w:rsid w:val="0053551A"/>
    <w:rsid w:val="00794960"/>
    <w:rsid w:val="00824364"/>
    <w:rsid w:val="00A26DE8"/>
    <w:rsid w:val="00A57945"/>
    <w:rsid w:val="00AB2B45"/>
    <w:rsid w:val="00C8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4F8C"/>
  <w15:chartTrackingRefBased/>
  <w15:docId w15:val="{F03BCE57-8981-4D73-B03B-3898B947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03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7342">
      <w:bodyDiv w:val="1"/>
      <w:marLeft w:val="0"/>
      <w:marRight w:val="0"/>
      <w:marTop w:val="0"/>
      <w:marBottom w:val="0"/>
      <w:divBdr>
        <w:top w:val="none" w:sz="0" w:space="0" w:color="auto"/>
        <w:left w:val="none" w:sz="0" w:space="0" w:color="auto"/>
        <w:bottom w:val="none" w:sz="0" w:space="0" w:color="auto"/>
        <w:right w:val="none" w:sz="0" w:space="0" w:color="auto"/>
      </w:divBdr>
    </w:div>
    <w:div w:id="133132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655</Words>
  <Characters>3734</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HOSAFÇI</dc:creator>
  <cp:keywords/>
  <dc:description/>
  <cp:lastModifiedBy>BURAK GÜNGÜDER</cp:lastModifiedBy>
  <cp:revision>9</cp:revision>
  <dcterms:created xsi:type="dcterms:W3CDTF">2017-06-21T08:08:00Z</dcterms:created>
  <dcterms:modified xsi:type="dcterms:W3CDTF">2025-07-14T12:58:00Z</dcterms:modified>
</cp:coreProperties>
</file>